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</w:rPr>
        <w:t>沈阳市《整改方案》第</w:t>
      </w:r>
      <w:r>
        <w:rPr>
          <w:rFonts w:hint="eastAsia" w:ascii="宋体" w:hAnsi="宋体" w:cs="宋体"/>
          <w:b/>
          <w:sz w:val="44"/>
          <w:szCs w:val="44"/>
          <w:lang w:val="en-US" w:eastAsia="zh-CN"/>
        </w:rPr>
        <w:t>7</w:t>
      </w:r>
      <w:r>
        <w:rPr>
          <w:rFonts w:hint="eastAsia" w:ascii="宋体" w:hAnsi="宋体" w:cs="宋体"/>
          <w:b/>
          <w:sz w:val="44"/>
          <w:szCs w:val="44"/>
          <w:lang w:eastAsia="zh-CN"/>
        </w:rPr>
        <w:t>（</w:t>
      </w:r>
      <w:r>
        <w:rPr>
          <w:rFonts w:hint="eastAsia" w:ascii="宋体" w:hAnsi="宋体" w:cs="宋体"/>
          <w:b/>
          <w:sz w:val="44"/>
          <w:szCs w:val="44"/>
          <w:lang w:val="en-US" w:eastAsia="zh-CN"/>
        </w:rPr>
        <w:t>40</w:t>
      </w:r>
      <w:r>
        <w:rPr>
          <w:rFonts w:hint="eastAsia" w:ascii="宋体" w:hAnsi="宋体" w:cs="宋体"/>
          <w:b/>
          <w:sz w:val="44"/>
          <w:szCs w:val="44"/>
          <w:lang w:eastAsia="zh-CN"/>
        </w:rPr>
        <w:t>）</w:t>
      </w:r>
      <w:r>
        <w:rPr>
          <w:rFonts w:hint="eastAsia" w:ascii="宋体" w:hAnsi="宋体" w:cs="宋体"/>
          <w:b/>
          <w:sz w:val="44"/>
          <w:szCs w:val="44"/>
        </w:rPr>
        <w:t>项整改任务整改结果公示</w:t>
      </w:r>
    </w:p>
    <w:p>
      <w:pPr>
        <w:jc w:val="center"/>
        <w:rPr>
          <w:rFonts w:ascii="宋体" w:hAnsi="宋体" w:cs="宋体"/>
          <w:b/>
          <w:sz w:val="44"/>
          <w:szCs w:val="44"/>
        </w:rPr>
      </w:pPr>
    </w:p>
    <w:p>
      <w:p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eastAsia="zh-CN"/>
        </w:rPr>
        <w:t>沈阳市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中央生态环境保护督察反馈意见整改任务</w:t>
      </w:r>
    </w:p>
    <w:p>
      <w:pPr>
        <w:ind w:firstLine="643" w:firstLineChars="200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 w:val="0"/>
          <w:sz w:val="32"/>
          <w:szCs w:val="32"/>
        </w:rPr>
        <w:t>问题编号</w:t>
      </w:r>
      <w:r>
        <w:rPr>
          <w:rFonts w:hint="eastAsia" w:ascii="仿宋" w:hAnsi="仿宋" w:eastAsia="仿宋" w:cs="仿宋"/>
          <w:b/>
          <w:bCs w:val="0"/>
          <w:sz w:val="32"/>
          <w:szCs w:val="32"/>
          <w:lang w:val="en-US" w:eastAsia="zh-CN"/>
        </w:rPr>
        <w:t>1（1）</w:t>
      </w:r>
      <w:r>
        <w:rPr>
          <w:rFonts w:hint="eastAsia" w:ascii="仿宋" w:hAnsi="仿宋" w:eastAsia="仿宋" w:cs="仿宋"/>
          <w:b w:val="0"/>
          <w:bCs/>
          <w:sz w:val="32"/>
          <w:szCs w:val="32"/>
        </w:rPr>
        <w:t>：具体内容</w:t>
      </w:r>
    </w:p>
    <w:p>
      <w:pPr>
        <w:spacing w:before="104" w:line="334" w:lineRule="auto"/>
        <w:ind w:right="13" w:firstLine="668" w:firstLineChars="200"/>
        <w:jc w:val="left"/>
        <w:rPr>
          <w:rFonts w:hint="eastAsia" w:ascii="仿宋" w:hAnsi="仿宋" w:eastAsia="仿宋" w:cs="仿宋"/>
          <w:spacing w:val="7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7"/>
          <w:sz w:val="32"/>
          <w:szCs w:val="32"/>
          <w:lang w:val="en-US" w:eastAsia="zh-CN"/>
        </w:rPr>
        <w:t>2021年第一季度沈阳市第二热力公司等2家供暖企业燃煤锅炉存在超标排放问题。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二、整改目标</w:t>
      </w:r>
    </w:p>
    <w:p>
      <w:pPr>
        <w:spacing w:before="104" w:line="334" w:lineRule="auto"/>
        <w:ind w:right="13" w:firstLine="668" w:firstLineChars="200"/>
        <w:jc w:val="left"/>
        <w:rPr>
          <w:rFonts w:hint="eastAsia" w:ascii="仿宋" w:hAnsi="仿宋" w:eastAsia="仿宋" w:cs="仿宋"/>
          <w:spacing w:val="7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7"/>
          <w:sz w:val="32"/>
          <w:szCs w:val="32"/>
          <w:lang w:val="en-US" w:eastAsia="zh-CN"/>
        </w:rPr>
        <w:t>污染防治设施正常稳定运行，污染物达标排放</w:t>
      </w:r>
    </w:p>
    <w:p>
      <w:pPr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三、整改措施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督促惠天劳动热源厂、沈阳热电厂在非采暖期对供暖设施进行定期维护，严格按照工作计划进行夏季“三修”，确保正常运行。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四、整改主要工作及成效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（一）制定沈阳市房产局关于印发《2021年供热设施设备“三修”工作方案》。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（二）督促惠天劳动热源厂、沈阳热电厂在非供暖期对供暖设施进行定期维护，严格按照工作计划进行夏季“三修”，确保正常运行。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1、沈阳市第二热力公司劳动热源厂投资204万对1#炉前拱及省煤器更换；2#炉炉排更换；除渣链更换；上煤提升斗更换；1#炉除尘器布袋及袋笼更换；循环池及烟道内部重做防腐；板框机滤板及滤布更换；脱硫塔外循环管线部分更换；渣库整改；引风机间地面硬化；自控PLC系统修复；给料设备维修更换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2、沈阳热电厂（国能辽宁热力有限公司）投资约2000万对供热管网、换热站设备设施实施维修改造。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本采暖期，2家企业运行稳定，未发现超标排放情况。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以上整改情况向社会公示，如有异议，请以书面或电话形式署联系方式，向市级环保督察整改工作机构或区、县（市）环保督察整改工作机构反馈。邮寄的以邮戳为准，直接送达的以送达日期为准。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公示时间：2022年8月4 日至2022年8月11日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受理部门：沈阳市生态环境保护督察办公室，沈阳市房产局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>联系电话：024-24856806，024-22966683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Bidi"/>
          <w:sz w:val="32"/>
          <w:szCs w:val="32"/>
          <w:lang w:val="en-US" w:eastAsia="zh-CN"/>
        </w:rPr>
        <w:t xml:space="preserve">邮寄地址：沈阳市浑南区全运三路98号，沈河区大西路187号 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ind w:firstLine="4160" w:firstLineChars="1300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ind w:firstLine="4800" w:firstLineChars="15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沈阳市房产局</w:t>
      </w:r>
      <w:r>
        <w:rPr>
          <w:rFonts w:hint="eastAsia" w:ascii="仿宋" w:hAnsi="仿宋" w:eastAsia="仿宋" w:cs="仿宋"/>
          <w:sz w:val="32"/>
          <w:szCs w:val="32"/>
        </w:rPr>
        <w:t>（盖章）</w:t>
      </w:r>
    </w:p>
    <w:p>
      <w:pPr>
        <w:ind w:firstLine="5120" w:firstLineChars="1600"/>
        <w:rPr>
          <w:rFonts w:hint="eastAsia" w:ascii="Times New Roman" w:hAnsi="楷体" w:eastAsia="楷体"/>
          <w:sz w:val="32"/>
          <w:szCs w:val="32"/>
          <w:lang w:eastAsia="zh-CN"/>
        </w:rPr>
      </w:pPr>
      <w:r>
        <w:rPr>
          <w:rFonts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8月4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5MmRmMmU1MjlkODUzNjA0NWRmMzA3NTU2MWIzM2QifQ=="/>
  </w:docVars>
  <w:rsids>
    <w:rsidRoot w:val="46FA6542"/>
    <w:rsid w:val="00CC6E34"/>
    <w:rsid w:val="021142E6"/>
    <w:rsid w:val="03072CE9"/>
    <w:rsid w:val="04213BE6"/>
    <w:rsid w:val="04CB3DFE"/>
    <w:rsid w:val="05B6542C"/>
    <w:rsid w:val="07A423E4"/>
    <w:rsid w:val="083F05C5"/>
    <w:rsid w:val="084B1100"/>
    <w:rsid w:val="086B7909"/>
    <w:rsid w:val="089A571C"/>
    <w:rsid w:val="09372E5C"/>
    <w:rsid w:val="0AE24222"/>
    <w:rsid w:val="0B3C14F2"/>
    <w:rsid w:val="0BDE29E0"/>
    <w:rsid w:val="0ED633AC"/>
    <w:rsid w:val="121424F2"/>
    <w:rsid w:val="13D153E3"/>
    <w:rsid w:val="1458693A"/>
    <w:rsid w:val="14736A74"/>
    <w:rsid w:val="14743B90"/>
    <w:rsid w:val="14805C7F"/>
    <w:rsid w:val="15A03437"/>
    <w:rsid w:val="163D29ED"/>
    <w:rsid w:val="1890090F"/>
    <w:rsid w:val="1AD57D96"/>
    <w:rsid w:val="1B646C19"/>
    <w:rsid w:val="1F7A5477"/>
    <w:rsid w:val="20781349"/>
    <w:rsid w:val="208B0CFB"/>
    <w:rsid w:val="23495066"/>
    <w:rsid w:val="2548696C"/>
    <w:rsid w:val="28281FC6"/>
    <w:rsid w:val="282F055E"/>
    <w:rsid w:val="29CA400A"/>
    <w:rsid w:val="2A2D46B4"/>
    <w:rsid w:val="2BE27CAB"/>
    <w:rsid w:val="2BEE225B"/>
    <w:rsid w:val="2C06418B"/>
    <w:rsid w:val="2DCC7E77"/>
    <w:rsid w:val="30BD0170"/>
    <w:rsid w:val="31DD74C5"/>
    <w:rsid w:val="327852A8"/>
    <w:rsid w:val="33F806F2"/>
    <w:rsid w:val="345F7DE2"/>
    <w:rsid w:val="35393B86"/>
    <w:rsid w:val="355D37C1"/>
    <w:rsid w:val="388C2D73"/>
    <w:rsid w:val="3B627B95"/>
    <w:rsid w:val="3B637EEE"/>
    <w:rsid w:val="3C7A7685"/>
    <w:rsid w:val="3EFE3841"/>
    <w:rsid w:val="445909C4"/>
    <w:rsid w:val="468D23E8"/>
    <w:rsid w:val="46FA6542"/>
    <w:rsid w:val="47151B3A"/>
    <w:rsid w:val="4AED5636"/>
    <w:rsid w:val="4B635096"/>
    <w:rsid w:val="4F4A7BB8"/>
    <w:rsid w:val="4FEF3DF1"/>
    <w:rsid w:val="525409FE"/>
    <w:rsid w:val="56BF4425"/>
    <w:rsid w:val="577A48A0"/>
    <w:rsid w:val="58B72627"/>
    <w:rsid w:val="5A1B3CEF"/>
    <w:rsid w:val="5BC9646B"/>
    <w:rsid w:val="5BD22998"/>
    <w:rsid w:val="5BE25CA7"/>
    <w:rsid w:val="5BFD4C86"/>
    <w:rsid w:val="5C786F7C"/>
    <w:rsid w:val="5F325BDE"/>
    <w:rsid w:val="5F74130C"/>
    <w:rsid w:val="5F89628B"/>
    <w:rsid w:val="614F406B"/>
    <w:rsid w:val="61980BD2"/>
    <w:rsid w:val="627F6D10"/>
    <w:rsid w:val="64D5130A"/>
    <w:rsid w:val="655E19DE"/>
    <w:rsid w:val="6758044F"/>
    <w:rsid w:val="69417D65"/>
    <w:rsid w:val="6A1610AD"/>
    <w:rsid w:val="6A615773"/>
    <w:rsid w:val="6AF862A7"/>
    <w:rsid w:val="6B9D3714"/>
    <w:rsid w:val="6C8C24BF"/>
    <w:rsid w:val="6FE532BB"/>
    <w:rsid w:val="709005AE"/>
    <w:rsid w:val="727D6C3A"/>
    <w:rsid w:val="7451339B"/>
    <w:rsid w:val="76B0360E"/>
    <w:rsid w:val="7A275059"/>
    <w:rsid w:val="7C2A41B3"/>
    <w:rsid w:val="7C511084"/>
    <w:rsid w:val="7CFB7DD0"/>
    <w:rsid w:val="7D054EBB"/>
    <w:rsid w:val="7EB851EB"/>
    <w:rsid w:val="7F552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before="0" w:after="140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669</Words>
  <Characters>721</Characters>
  <Lines>0</Lines>
  <Paragraphs>0</Paragraphs>
  <TotalTime>0</TotalTime>
  <ScaleCrop>false</ScaleCrop>
  <LinksUpToDate>false</LinksUpToDate>
  <CharactersWithSpaces>724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2022-04-15T07:36:00Z</dcterms:created>
  <dc:creator>王申川</dc:creator>
  <cp:lastModifiedBy>Administrator</cp:lastModifiedBy>
  <cp:lastPrinted>2022-08-01T03:43:20Z</cp:lastPrinted>
  <dcterms:modified xsi:type="dcterms:W3CDTF">2022-08-01T03:47:09Z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0057BCBAE45F4681AACA07AF7301BF04</vt:lpwstr>
  </property>
</Properties>
</file>